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AA" w:rsidRPr="00D16CB7" w:rsidRDefault="003B6FAA" w:rsidP="003B6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Klaipėdos lopšelis-darželis „Atžalynas“</w:t>
      </w:r>
    </w:p>
    <w:p w:rsidR="003B6FAA" w:rsidRPr="00D16CB7" w:rsidRDefault="003B6FAA" w:rsidP="003B6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Pr="00D16CB7">
        <w:rPr>
          <w:rFonts w:ascii="Times New Roman" w:hAnsi="Times New Roman" w:cs="Times New Roman"/>
          <w:sz w:val="24"/>
          <w:szCs w:val="24"/>
        </w:rPr>
        <w:t xml:space="preserve"> m. Korupcijos prevencijos ir kontrolės bei korupcijai atsparios aplinkos kūrimo Klaipėdos lopšelyje-darželyje „Atžalynas“ įgyvendintos priemonės:</w:t>
      </w:r>
    </w:p>
    <w:p w:rsidR="003B6FAA" w:rsidRPr="00D16CB7" w:rsidRDefault="003B6FAA" w:rsidP="003B6FA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Atliktas vidinis įsivertinimas AKL nustatymui įstaigoje, suformuota išvada;</w:t>
      </w:r>
    </w:p>
    <w:p w:rsidR="003B6FAA" w:rsidRDefault="003B6FAA" w:rsidP="003B6FA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>Darbuotojams pateikiama aktuali informacija susirinkimų metu;</w:t>
      </w:r>
    </w:p>
    <w:p w:rsidR="003B6FAA" w:rsidRDefault="003B6FAA" w:rsidP="003B6FA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Priešmokyklinio ugdymo mokytojos dalyvauja „Skaidrumo akademijos“ mokytojams renginiuose;</w:t>
      </w:r>
    </w:p>
    <w:p w:rsidR="003B6FAA" w:rsidRPr="00D16CB7" w:rsidRDefault="003B6FAA" w:rsidP="003B6FA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Dalyvauta konferencijoje</w:t>
      </w:r>
      <w:r w:rsidRPr="003B6FAA">
        <w:rPr>
          <w:rFonts w:ascii="Times New Roman" w:hAnsi="Times New Roman" w:cs="Times New Roman"/>
          <w:sz w:val="24"/>
          <w:szCs w:val="24"/>
        </w:rPr>
        <w:t xml:space="preserve"> "Korupcijos labirintai: kelias į skaidrumą“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3B6FAA" w:rsidRDefault="003B6FAA" w:rsidP="003B6FA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6CB7">
        <w:rPr>
          <w:rFonts w:ascii="Times New Roman" w:hAnsi="Times New Roman" w:cs="Times New Roman"/>
          <w:sz w:val="24"/>
          <w:szCs w:val="24"/>
        </w:rPr>
        <w:t xml:space="preserve">Vykdant kontrolę </w:t>
      </w:r>
      <w:r>
        <w:rPr>
          <w:rFonts w:ascii="Times New Roman" w:hAnsi="Times New Roman" w:cs="Times New Roman"/>
          <w:sz w:val="24"/>
          <w:szCs w:val="24"/>
        </w:rPr>
        <w:t xml:space="preserve">įstaigoje </w:t>
      </w:r>
      <w:r w:rsidRPr="00D16CB7">
        <w:rPr>
          <w:rFonts w:ascii="Times New Roman" w:hAnsi="Times New Roman" w:cs="Times New Roman"/>
          <w:sz w:val="24"/>
          <w:szCs w:val="24"/>
        </w:rPr>
        <w:t>pažeidimai nenustatyti</w:t>
      </w:r>
      <w:r>
        <w:rPr>
          <w:rFonts w:ascii="Times New Roman" w:hAnsi="Times New Roman" w:cs="Times New Roman"/>
          <w:sz w:val="24"/>
          <w:szCs w:val="24"/>
        </w:rPr>
        <w:t>, korupcijos atvejų nėra</w:t>
      </w:r>
      <w:r w:rsidRPr="00D16CB7">
        <w:rPr>
          <w:rFonts w:ascii="Times New Roman" w:hAnsi="Times New Roman" w:cs="Times New Roman"/>
          <w:sz w:val="24"/>
          <w:szCs w:val="24"/>
        </w:rPr>
        <w:t>.</w:t>
      </w:r>
    </w:p>
    <w:p w:rsidR="003B6FAA" w:rsidRDefault="003B6FAA" w:rsidP="003B6FAA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3B6FAA" w:rsidRDefault="003B6FAA" w:rsidP="003B6FAA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3B6FAA" w:rsidRDefault="003B6FAA" w:rsidP="003B6FAA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3B6FAA" w:rsidRDefault="003B6FAA" w:rsidP="003B6FAA">
      <w:pPr>
        <w:pStyle w:val="Sraopastraip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 Rasa Polikevičiūtė-</w:t>
      </w:r>
      <w:proofErr w:type="spellStart"/>
      <w:r>
        <w:rPr>
          <w:rFonts w:ascii="Times New Roman" w:hAnsi="Times New Roman" w:cs="Times New Roman"/>
          <w:sz w:val="24"/>
          <w:szCs w:val="24"/>
        </w:rPr>
        <w:t>Kirtiklienė</w:t>
      </w:r>
      <w:proofErr w:type="spellEnd"/>
    </w:p>
    <w:p w:rsidR="003B6FAA" w:rsidRDefault="003B6FAA" w:rsidP="003B6FAA">
      <w:pPr>
        <w:rPr>
          <w:rFonts w:ascii="Times New Roman" w:hAnsi="Times New Roman" w:cs="Times New Roman"/>
          <w:sz w:val="24"/>
          <w:szCs w:val="24"/>
        </w:rPr>
      </w:pPr>
    </w:p>
    <w:p w:rsidR="003B6FAA" w:rsidRDefault="003B6FAA" w:rsidP="003B6FAA">
      <w:pPr>
        <w:rPr>
          <w:rFonts w:ascii="Times New Roman" w:hAnsi="Times New Roman" w:cs="Times New Roman"/>
          <w:sz w:val="24"/>
          <w:szCs w:val="24"/>
        </w:rPr>
      </w:pPr>
    </w:p>
    <w:p w:rsidR="003B6FAA" w:rsidRPr="00D16CB7" w:rsidRDefault="003B6FAA" w:rsidP="003B6FAA">
      <w:pPr>
        <w:rPr>
          <w:rFonts w:ascii="Times New Roman" w:hAnsi="Times New Roman" w:cs="Times New Roman"/>
          <w:sz w:val="24"/>
          <w:szCs w:val="24"/>
        </w:rPr>
      </w:pPr>
    </w:p>
    <w:p w:rsidR="009445A8" w:rsidRDefault="009445A8"/>
    <w:sectPr w:rsidR="00944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15FED"/>
    <w:multiLevelType w:val="hybridMultilevel"/>
    <w:tmpl w:val="E6A83E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AA"/>
    <w:rsid w:val="003B6FAA"/>
    <w:rsid w:val="009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72F0C-D7AD-4C23-A1F3-1A20F183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6F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2025-01-03T10:31:00Z</dcterms:created>
  <dcterms:modified xsi:type="dcterms:W3CDTF">2025-01-03T10:41:00Z</dcterms:modified>
</cp:coreProperties>
</file>